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99" w:rsidRPr="005B0C34" w:rsidRDefault="006F248A" w:rsidP="00212E36">
      <w:pPr>
        <w:pStyle w:val="Heading3"/>
        <w:spacing w:before="0"/>
        <w:rPr>
          <w:sz w:val="20"/>
          <w:szCs w:val="20"/>
        </w:rPr>
      </w:pPr>
      <w:r w:rsidRPr="005B0C34">
        <w:rPr>
          <w:sz w:val="20"/>
          <w:szCs w:val="20"/>
        </w:rPr>
        <w:t>homeroom</w:t>
      </w:r>
      <w:r w:rsidR="00332CA7" w:rsidRPr="005B0C34">
        <w:rPr>
          <w:sz w:val="20"/>
          <w:szCs w:val="20"/>
        </w:rPr>
        <w:t xml:space="preserve"> </w:t>
      </w:r>
      <w:r w:rsidR="005C599D" w:rsidRPr="005B0C34">
        <w:rPr>
          <w:sz w:val="20"/>
          <w:szCs w:val="20"/>
        </w:rPr>
        <w:t>|</w:t>
      </w:r>
      <w:r w:rsidR="00332CA7" w:rsidRPr="005B0C34">
        <w:rPr>
          <w:sz w:val="20"/>
          <w:szCs w:val="20"/>
        </w:rPr>
        <w:t xml:space="preserve"> </w:t>
      </w:r>
      <w:r w:rsidR="005C599D" w:rsidRPr="005B0C34">
        <w:rPr>
          <w:sz w:val="20"/>
          <w:szCs w:val="20"/>
        </w:rPr>
        <w:t xml:space="preserve">general </w:t>
      </w:r>
      <w:r w:rsidRPr="005B0C34">
        <w:rPr>
          <w:sz w:val="20"/>
          <w:szCs w:val="20"/>
        </w:rPr>
        <w:t xml:space="preserve">STUDENT </w:t>
      </w:r>
      <w:r w:rsidR="005C599D" w:rsidRPr="005B0C34">
        <w:rPr>
          <w:sz w:val="20"/>
          <w:szCs w:val="20"/>
        </w:rPr>
        <w:t>supplies</w:t>
      </w:r>
      <w:r w:rsidR="00A44552" w:rsidRPr="005B0C34">
        <w:rPr>
          <w:sz w:val="20"/>
          <w:szCs w:val="20"/>
        </w:rPr>
        <w:t xml:space="preserve"> </w:t>
      </w:r>
    </w:p>
    <w:p w:rsidR="005C599D" w:rsidRPr="005B0C34" w:rsidRDefault="005C599D" w:rsidP="008D6F10">
      <w:pPr>
        <w:pStyle w:val="ListParagraph"/>
        <w:rPr>
          <w:sz w:val="18"/>
          <w:szCs w:val="20"/>
        </w:rPr>
      </w:pPr>
      <w:r w:rsidRPr="005B0C34">
        <w:rPr>
          <w:sz w:val="18"/>
          <w:szCs w:val="20"/>
        </w:rPr>
        <w:t>Ink Pens</w:t>
      </w:r>
      <w:r w:rsidR="006F248A" w:rsidRPr="005B0C34">
        <w:rPr>
          <w:sz w:val="18"/>
          <w:szCs w:val="20"/>
        </w:rPr>
        <w:t xml:space="preserve">, </w:t>
      </w:r>
      <w:r w:rsidRPr="005B0C34">
        <w:rPr>
          <w:sz w:val="18"/>
          <w:szCs w:val="20"/>
        </w:rPr>
        <w:t>blue or black</w:t>
      </w:r>
    </w:p>
    <w:p w:rsidR="005C599D" w:rsidRPr="00FD0FA0" w:rsidRDefault="005C599D" w:rsidP="008D6F10">
      <w:pPr>
        <w:pStyle w:val="ListParagraph"/>
        <w:rPr>
          <w:sz w:val="18"/>
          <w:szCs w:val="20"/>
        </w:rPr>
      </w:pPr>
      <w:r w:rsidRPr="005B0C34">
        <w:rPr>
          <w:sz w:val="18"/>
          <w:szCs w:val="20"/>
        </w:rPr>
        <w:t>Pencils</w:t>
      </w:r>
      <w:r w:rsidR="006F248A" w:rsidRPr="005B0C34">
        <w:rPr>
          <w:sz w:val="18"/>
          <w:szCs w:val="20"/>
        </w:rPr>
        <w:t xml:space="preserve">, </w:t>
      </w:r>
      <w:r w:rsidRPr="005B0C34">
        <w:rPr>
          <w:sz w:val="18"/>
          <w:szCs w:val="20"/>
        </w:rPr>
        <w:t>sharpened #</w:t>
      </w:r>
      <w:r w:rsidRPr="00FD0FA0">
        <w:rPr>
          <w:sz w:val="18"/>
          <w:szCs w:val="20"/>
        </w:rPr>
        <w:t>2</w:t>
      </w:r>
      <w:r w:rsidR="006B7F4D" w:rsidRPr="00FD0FA0">
        <w:rPr>
          <w:sz w:val="18"/>
          <w:szCs w:val="20"/>
        </w:rPr>
        <w:t xml:space="preserve"> </w:t>
      </w:r>
      <w:r w:rsidR="006B7F4D" w:rsidRPr="00FD0FA0">
        <w:rPr>
          <w:sz w:val="20"/>
          <w:szCs w:val="20"/>
        </w:rPr>
        <w:t>(2 boxes)</w:t>
      </w:r>
    </w:p>
    <w:p w:rsidR="005C599D" w:rsidRPr="00FD0FA0" w:rsidRDefault="005C599D" w:rsidP="008D6F10">
      <w:pPr>
        <w:pStyle w:val="ListParagraph"/>
        <w:rPr>
          <w:sz w:val="18"/>
          <w:szCs w:val="20"/>
        </w:rPr>
      </w:pPr>
      <w:r w:rsidRPr="00FD0FA0">
        <w:rPr>
          <w:sz w:val="18"/>
          <w:szCs w:val="20"/>
        </w:rPr>
        <w:t>Notebook Paper</w:t>
      </w:r>
    </w:p>
    <w:p w:rsidR="005C599D" w:rsidRPr="00FD0FA0" w:rsidRDefault="005C599D" w:rsidP="008D6F10">
      <w:pPr>
        <w:pStyle w:val="ListParagraph"/>
        <w:rPr>
          <w:sz w:val="18"/>
          <w:szCs w:val="20"/>
        </w:rPr>
      </w:pPr>
      <w:r w:rsidRPr="00FD0FA0">
        <w:rPr>
          <w:sz w:val="18"/>
          <w:szCs w:val="20"/>
        </w:rPr>
        <w:t>Highlighters</w:t>
      </w:r>
      <w:r w:rsidR="006F248A" w:rsidRPr="00FD0FA0">
        <w:rPr>
          <w:sz w:val="18"/>
          <w:szCs w:val="20"/>
        </w:rPr>
        <w:t xml:space="preserve">, </w:t>
      </w:r>
      <w:r w:rsidRPr="00FD0FA0">
        <w:rPr>
          <w:sz w:val="18"/>
          <w:szCs w:val="20"/>
        </w:rPr>
        <w:t>1 set</w:t>
      </w:r>
      <w:r w:rsidR="006F248A" w:rsidRPr="00FD0FA0">
        <w:rPr>
          <w:sz w:val="18"/>
          <w:szCs w:val="20"/>
        </w:rPr>
        <w:t xml:space="preserve"> </w:t>
      </w:r>
      <w:r w:rsidRPr="00FD0FA0">
        <w:rPr>
          <w:sz w:val="18"/>
          <w:szCs w:val="20"/>
        </w:rPr>
        <w:t>multi-colored</w:t>
      </w:r>
    </w:p>
    <w:p w:rsidR="005C599D" w:rsidRPr="00FD0FA0" w:rsidRDefault="005C599D" w:rsidP="002921B2">
      <w:pPr>
        <w:pStyle w:val="ListParagraph"/>
        <w:rPr>
          <w:sz w:val="18"/>
          <w:szCs w:val="20"/>
        </w:rPr>
      </w:pPr>
      <w:r w:rsidRPr="00FD0FA0">
        <w:rPr>
          <w:sz w:val="18"/>
          <w:szCs w:val="20"/>
        </w:rPr>
        <w:t xml:space="preserve">Colored Pencils </w:t>
      </w:r>
    </w:p>
    <w:p w:rsidR="005C599D" w:rsidRPr="00FD0FA0" w:rsidRDefault="005C599D" w:rsidP="002921B2">
      <w:pPr>
        <w:pStyle w:val="ListParagraph"/>
        <w:rPr>
          <w:sz w:val="18"/>
          <w:szCs w:val="20"/>
        </w:rPr>
      </w:pPr>
      <w:r w:rsidRPr="00FD0FA0">
        <w:rPr>
          <w:sz w:val="18"/>
          <w:szCs w:val="20"/>
        </w:rPr>
        <w:t>Markers</w:t>
      </w:r>
    </w:p>
    <w:p w:rsidR="005C599D" w:rsidRPr="00FD0FA0" w:rsidRDefault="005C599D" w:rsidP="008D6F10">
      <w:pPr>
        <w:pStyle w:val="ListParagraph"/>
        <w:rPr>
          <w:sz w:val="18"/>
          <w:szCs w:val="20"/>
        </w:rPr>
      </w:pPr>
      <w:r w:rsidRPr="00FD0FA0">
        <w:rPr>
          <w:sz w:val="18"/>
          <w:szCs w:val="20"/>
        </w:rPr>
        <w:t>Dry-erase Markers</w:t>
      </w:r>
    </w:p>
    <w:p w:rsidR="005C599D" w:rsidRPr="00FD0FA0" w:rsidRDefault="00332CA7" w:rsidP="008D6F10">
      <w:pPr>
        <w:pStyle w:val="ListParagraph"/>
        <w:rPr>
          <w:sz w:val="18"/>
          <w:szCs w:val="20"/>
        </w:rPr>
      </w:pPr>
      <w:r w:rsidRPr="00FD0FA0">
        <w:rPr>
          <w:sz w:val="18"/>
          <w:szCs w:val="20"/>
        </w:rPr>
        <w:t xml:space="preserve">Pink Pearl </w:t>
      </w:r>
      <w:r w:rsidR="005C599D" w:rsidRPr="00FD0FA0">
        <w:rPr>
          <w:sz w:val="18"/>
          <w:szCs w:val="20"/>
        </w:rPr>
        <w:t>Erasers</w:t>
      </w:r>
    </w:p>
    <w:p w:rsidR="005C599D" w:rsidRPr="00FD0FA0" w:rsidRDefault="005C599D" w:rsidP="008D6F10">
      <w:pPr>
        <w:pStyle w:val="ListParagraph"/>
        <w:rPr>
          <w:sz w:val="18"/>
          <w:szCs w:val="20"/>
        </w:rPr>
      </w:pPr>
      <w:r w:rsidRPr="00FD0FA0">
        <w:rPr>
          <w:sz w:val="18"/>
          <w:szCs w:val="20"/>
        </w:rPr>
        <w:t xml:space="preserve">Glue Sticks </w:t>
      </w:r>
    </w:p>
    <w:p w:rsidR="005C599D" w:rsidRPr="00FD0FA0" w:rsidRDefault="005C599D" w:rsidP="008D6F10">
      <w:pPr>
        <w:pStyle w:val="ListParagraph"/>
        <w:rPr>
          <w:sz w:val="18"/>
          <w:szCs w:val="20"/>
        </w:rPr>
      </w:pPr>
      <w:r w:rsidRPr="00FD0FA0">
        <w:rPr>
          <w:sz w:val="18"/>
          <w:szCs w:val="20"/>
        </w:rPr>
        <w:t>Standard Headphones</w:t>
      </w:r>
      <w:r w:rsidR="006F248A" w:rsidRPr="00FD0FA0">
        <w:rPr>
          <w:sz w:val="18"/>
          <w:szCs w:val="20"/>
        </w:rPr>
        <w:t xml:space="preserve">, </w:t>
      </w:r>
      <w:r w:rsidRPr="00FD0FA0">
        <w:rPr>
          <w:sz w:val="18"/>
          <w:szCs w:val="20"/>
        </w:rPr>
        <w:t>labeled</w:t>
      </w:r>
      <w:r w:rsidR="006F248A" w:rsidRPr="00FD0FA0">
        <w:rPr>
          <w:sz w:val="18"/>
          <w:szCs w:val="20"/>
        </w:rPr>
        <w:t xml:space="preserve"> | </w:t>
      </w:r>
      <w:r w:rsidRPr="00FD0FA0">
        <w:rPr>
          <w:sz w:val="18"/>
          <w:szCs w:val="20"/>
        </w:rPr>
        <w:t>no ear-buds</w:t>
      </w:r>
    </w:p>
    <w:p w:rsidR="005C599D" w:rsidRPr="00FD0FA0" w:rsidRDefault="005C599D" w:rsidP="008D6F10">
      <w:pPr>
        <w:pStyle w:val="ListParagraph"/>
        <w:rPr>
          <w:sz w:val="18"/>
          <w:szCs w:val="20"/>
        </w:rPr>
      </w:pPr>
      <w:r w:rsidRPr="00FD0FA0">
        <w:rPr>
          <w:sz w:val="18"/>
          <w:szCs w:val="20"/>
        </w:rPr>
        <w:t>Tissue Boxes (2)</w:t>
      </w:r>
    </w:p>
    <w:p w:rsidR="005C599D" w:rsidRPr="00FD0FA0" w:rsidRDefault="00520BEB" w:rsidP="008D6F10">
      <w:pPr>
        <w:pStyle w:val="ListParagraph"/>
        <w:rPr>
          <w:sz w:val="18"/>
          <w:szCs w:val="20"/>
        </w:rPr>
      </w:pPr>
      <w:r w:rsidRPr="00FD0FA0">
        <w:rPr>
          <w:sz w:val="18"/>
          <w:szCs w:val="20"/>
        </w:rPr>
        <w:t>Hand Sanitizer Bottle (2</w:t>
      </w:r>
      <w:r w:rsidR="005C599D" w:rsidRPr="00FD0FA0">
        <w:rPr>
          <w:sz w:val="18"/>
          <w:szCs w:val="20"/>
        </w:rPr>
        <w:t xml:space="preserve">) </w:t>
      </w:r>
    </w:p>
    <w:p w:rsidR="00DD2699" w:rsidRDefault="005C599D" w:rsidP="008D6F10">
      <w:pPr>
        <w:pStyle w:val="ListParagraph"/>
        <w:rPr>
          <w:sz w:val="18"/>
          <w:szCs w:val="20"/>
        </w:rPr>
      </w:pPr>
      <w:r w:rsidRPr="00FD0FA0">
        <w:rPr>
          <w:sz w:val="18"/>
          <w:szCs w:val="20"/>
        </w:rPr>
        <w:t xml:space="preserve">Disinfectant </w:t>
      </w:r>
      <w:r w:rsidR="00520BEB" w:rsidRPr="00FD0FA0">
        <w:rPr>
          <w:sz w:val="18"/>
          <w:szCs w:val="20"/>
        </w:rPr>
        <w:t>Wipes (2</w:t>
      </w:r>
      <w:r w:rsidR="00332CA7" w:rsidRPr="00FD0FA0">
        <w:rPr>
          <w:sz w:val="18"/>
          <w:szCs w:val="20"/>
        </w:rPr>
        <w:t>)</w:t>
      </w:r>
    </w:p>
    <w:p w:rsidR="006C2FA0" w:rsidRPr="00FD0FA0" w:rsidRDefault="006C2FA0" w:rsidP="008D6F10">
      <w:pPr>
        <w:pStyle w:val="ListParagraph"/>
        <w:rPr>
          <w:sz w:val="18"/>
          <w:szCs w:val="20"/>
        </w:rPr>
      </w:pPr>
      <w:r>
        <w:rPr>
          <w:sz w:val="18"/>
          <w:szCs w:val="20"/>
        </w:rPr>
        <w:t>Paper Towels (2)</w:t>
      </w:r>
      <w:bookmarkStart w:id="0" w:name="_GoBack"/>
      <w:bookmarkEnd w:id="0"/>
    </w:p>
    <w:p w:rsidR="00DD2699" w:rsidRPr="005B0C34" w:rsidRDefault="00A43A8B" w:rsidP="00A43A8B">
      <w:pPr>
        <w:pStyle w:val="Heading3"/>
        <w:keepNext/>
        <w:keepLines/>
        <w:rPr>
          <w:sz w:val="20"/>
          <w:szCs w:val="18"/>
        </w:rPr>
      </w:pPr>
      <w:r w:rsidRPr="005B0C34">
        <w:rPr>
          <w:sz w:val="20"/>
          <w:szCs w:val="18"/>
        </w:rPr>
        <w:t>individuals &amp; societies</w:t>
      </w:r>
      <w:r w:rsidR="005C599D" w:rsidRPr="005B0C34">
        <w:rPr>
          <w:sz w:val="20"/>
          <w:szCs w:val="18"/>
        </w:rPr>
        <w:t xml:space="preserve"> </w:t>
      </w:r>
    </w:p>
    <w:p w:rsidR="0034010B" w:rsidRPr="005B0C34" w:rsidRDefault="0028021D" w:rsidP="0034010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5</w:t>
      </w:r>
      <w:r w:rsidR="0034010B" w:rsidRPr="005B0C34">
        <w:rPr>
          <w:sz w:val="18"/>
          <w:szCs w:val="18"/>
        </w:rPr>
        <w:t>-Subject Spiral Notebook</w:t>
      </w:r>
    </w:p>
    <w:p w:rsidR="00A43A8B" w:rsidRPr="005B0C34" w:rsidRDefault="00A43A8B" w:rsidP="00A43A8B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>Index Cards, 1 pack</w:t>
      </w:r>
    </w:p>
    <w:p w:rsidR="00DD2699" w:rsidRPr="005B0C34" w:rsidRDefault="005C599D" w:rsidP="002921B2">
      <w:pPr>
        <w:pStyle w:val="Heading3"/>
        <w:rPr>
          <w:sz w:val="20"/>
          <w:szCs w:val="18"/>
        </w:rPr>
      </w:pPr>
      <w:r w:rsidRPr="005B0C34">
        <w:rPr>
          <w:sz w:val="20"/>
          <w:szCs w:val="18"/>
        </w:rPr>
        <w:t xml:space="preserve">language &amp; literature </w:t>
      </w:r>
    </w:p>
    <w:p w:rsidR="00DD2699" w:rsidRPr="005B0C34" w:rsidRDefault="004615B8" w:rsidP="002921B2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Composition Notebook (2)</w:t>
      </w:r>
    </w:p>
    <w:p w:rsidR="006F248A" w:rsidRDefault="004615B8" w:rsidP="002921B2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Pens</w:t>
      </w:r>
    </w:p>
    <w:p w:rsidR="004615B8" w:rsidRDefault="004615B8" w:rsidP="002921B2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Pencils</w:t>
      </w:r>
    </w:p>
    <w:p w:rsidR="004615B8" w:rsidRPr="005B0C34" w:rsidRDefault="004615B8" w:rsidP="002921B2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Highlighters</w:t>
      </w:r>
    </w:p>
    <w:p w:rsidR="00DD2699" w:rsidRPr="005B0C34" w:rsidRDefault="006F248A" w:rsidP="002921B2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>Index Cards, 1 pack</w:t>
      </w:r>
    </w:p>
    <w:p w:rsidR="006F248A" w:rsidRPr="005B0C34" w:rsidRDefault="004615B8" w:rsidP="006F248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Wired Headphones</w:t>
      </w:r>
    </w:p>
    <w:p w:rsidR="00DD2699" w:rsidRPr="005B0C34" w:rsidRDefault="00A43A8B" w:rsidP="002921B2">
      <w:pPr>
        <w:pStyle w:val="Heading3"/>
        <w:keepNext/>
        <w:keepLines/>
        <w:rPr>
          <w:sz w:val="20"/>
          <w:szCs w:val="18"/>
        </w:rPr>
      </w:pPr>
      <w:r w:rsidRPr="005B0C34">
        <w:rPr>
          <w:sz w:val="20"/>
          <w:szCs w:val="18"/>
        </w:rPr>
        <w:t>mathematics</w:t>
      </w:r>
    </w:p>
    <w:p w:rsidR="00A43A8B" w:rsidRPr="005B0C34" w:rsidRDefault="00A43A8B" w:rsidP="00A43A8B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>3-Subject Spiral Notebook</w:t>
      </w:r>
    </w:p>
    <w:p w:rsidR="00A43A8B" w:rsidRPr="005B0C34" w:rsidRDefault="00A43A8B" w:rsidP="00A43A8B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>Folder with pockets and prongs (1)</w:t>
      </w:r>
    </w:p>
    <w:p w:rsidR="00A43A8B" w:rsidRPr="005B0C34" w:rsidRDefault="00A43A8B" w:rsidP="00A43A8B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 xml:space="preserve">Graph Paper, 1 pack </w:t>
      </w:r>
    </w:p>
    <w:p w:rsidR="008F499A" w:rsidRPr="005B0C34" w:rsidRDefault="008F499A" w:rsidP="00A43A8B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 xml:space="preserve">Scientific Calculator </w:t>
      </w:r>
    </w:p>
    <w:p w:rsidR="00DD2699" w:rsidRPr="005B0C34" w:rsidRDefault="006F248A" w:rsidP="002921B2">
      <w:pPr>
        <w:pStyle w:val="Heading3"/>
        <w:rPr>
          <w:sz w:val="20"/>
          <w:szCs w:val="18"/>
        </w:rPr>
      </w:pPr>
      <w:r w:rsidRPr="005B0C34">
        <w:rPr>
          <w:sz w:val="20"/>
          <w:szCs w:val="18"/>
        </w:rPr>
        <w:t>sciences</w:t>
      </w:r>
    </w:p>
    <w:p w:rsidR="006F248A" w:rsidRPr="005B0C34" w:rsidRDefault="006F248A" w:rsidP="002921B2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>Composition Notebook (2)</w:t>
      </w:r>
    </w:p>
    <w:p w:rsidR="005D18A1" w:rsidRPr="005B0C34" w:rsidRDefault="005D18A1" w:rsidP="005D18A1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>Folder with pockets and prongs (1)</w:t>
      </w:r>
    </w:p>
    <w:p w:rsidR="008F499A" w:rsidRPr="005B0C34" w:rsidRDefault="006F248A" w:rsidP="008F499A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>Index Cards, 1 pack</w:t>
      </w:r>
    </w:p>
    <w:p w:rsidR="005C599D" w:rsidRPr="005B0C34" w:rsidRDefault="00C36B7F" w:rsidP="005C599D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language acquisition | span.</w:t>
      </w:r>
      <w:r w:rsidR="005D18A1" w:rsidRPr="005B0C34">
        <w:rPr>
          <w:sz w:val="20"/>
          <w:szCs w:val="20"/>
        </w:rPr>
        <w:t xml:space="preserve"> </w:t>
      </w:r>
      <w:r>
        <w:rPr>
          <w:sz w:val="20"/>
          <w:szCs w:val="20"/>
        </w:rPr>
        <w:t>or french</w:t>
      </w:r>
    </w:p>
    <w:p w:rsidR="005D18A1" w:rsidRDefault="005D18A1" w:rsidP="005D18A1">
      <w:pPr>
        <w:pStyle w:val="ListParagraph"/>
        <w:rPr>
          <w:sz w:val="18"/>
          <w:szCs w:val="20"/>
        </w:rPr>
      </w:pPr>
      <w:r w:rsidRPr="005B0C34">
        <w:rPr>
          <w:sz w:val="18"/>
          <w:szCs w:val="20"/>
        </w:rPr>
        <w:t>Folder with pockets and prongs (1)</w:t>
      </w:r>
    </w:p>
    <w:p w:rsidR="006B7F4D" w:rsidRPr="006B7F4D" w:rsidRDefault="006B7F4D" w:rsidP="006B7F4D">
      <w:pPr>
        <w:pStyle w:val="ListParagraph"/>
        <w:rPr>
          <w:color w:val="FF0000"/>
          <w:sz w:val="18"/>
          <w:szCs w:val="20"/>
        </w:rPr>
      </w:pPr>
      <w:r w:rsidRPr="00FD0FA0">
        <w:rPr>
          <w:sz w:val="18"/>
          <w:szCs w:val="18"/>
        </w:rPr>
        <w:t>Composition Notebook (1)</w:t>
      </w:r>
    </w:p>
    <w:p w:rsidR="005D18A1" w:rsidRPr="005B0C34" w:rsidRDefault="005D18A1" w:rsidP="005D18A1">
      <w:pPr>
        <w:pStyle w:val="ListParagraph"/>
        <w:rPr>
          <w:sz w:val="18"/>
          <w:szCs w:val="20"/>
        </w:rPr>
      </w:pPr>
      <w:r w:rsidRPr="005B0C34">
        <w:rPr>
          <w:sz w:val="18"/>
          <w:szCs w:val="20"/>
        </w:rPr>
        <w:t>Pocket English-Spanish</w:t>
      </w:r>
      <w:r w:rsidR="00C36B7F">
        <w:rPr>
          <w:sz w:val="18"/>
          <w:szCs w:val="20"/>
        </w:rPr>
        <w:t xml:space="preserve"> or English-French</w:t>
      </w:r>
      <w:r w:rsidRPr="005B0C34">
        <w:rPr>
          <w:sz w:val="18"/>
          <w:szCs w:val="20"/>
        </w:rPr>
        <w:t xml:space="preserve"> Dictionary</w:t>
      </w:r>
      <w:r w:rsidR="00C36B7F">
        <w:rPr>
          <w:sz w:val="18"/>
          <w:szCs w:val="20"/>
        </w:rPr>
        <w:t xml:space="preserve"> </w:t>
      </w:r>
      <w:r w:rsidRPr="005B0C34">
        <w:rPr>
          <w:sz w:val="18"/>
          <w:szCs w:val="20"/>
        </w:rPr>
        <w:t>(1)</w:t>
      </w:r>
    </w:p>
    <w:p w:rsidR="003808ED" w:rsidRPr="005B0C34" w:rsidRDefault="003808ED" w:rsidP="003808ED">
      <w:pPr>
        <w:pStyle w:val="Heading3"/>
        <w:rPr>
          <w:sz w:val="18"/>
          <w:szCs w:val="18"/>
        </w:rPr>
      </w:pPr>
      <w:r w:rsidRPr="005B0C34">
        <w:rPr>
          <w:sz w:val="20"/>
          <w:szCs w:val="18"/>
        </w:rPr>
        <w:t xml:space="preserve">INTENSIVE READING </w:t>
      </w:r>
      <w:r w:rsidRPr="005B0C34">
        <w:rPr>
          <w:szCs w:val="18"/>
        </w:rPr>
        <w:t xml:space="preserve">(SELECT STUDENTS only) </w:t>
      </w:r>
    </w:p>
    <w:p w:rsidR="003808ED" w:rsidRDefault="003808ED" w:rsidP="003808ED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 xml:space="preserve">Composition Notebook (1)   </w:t>
      </w:r>
    </w:p>
    <w:p w:rsidR="001E06B5" w:rsidRPr="00080F58" w:rsidRDefault="001E06B5" w:rsidP="00080F58">
      <w:pPr>
        <w:rPr>
          <w:i/>
        </w:rPr>
      </w:pPr>
      <w:r w:rsidRPr="00080F58">
        <w:rPr>
          <w:i/>
        </w:rPr>
        <w:t>This course is taken in lieu of Language Acquisition</w:t>
      </w:r>
      <w:r w:rsidR="00C36B7F">
        <w:rPr>
          <w:i/>
        </w:rPr>
        <w:t xml:space="preserve"> </w:t>
      </w:r>
      <w:r w:rsidRPr="00080F58">
        <w:rPr>
          <w:i/>
        </w:rPr>
        <w:t xml:space="preserve"> </w:t>
      </w:r>
    </w:p>
    <w:p w:rsidR="007E4184" w:rsidRDefault="003900FB" w:rsidP="008A66CD">
      <w:pPr>
        <w:pStyle w:val="Heading3"/>
        <w:rPr>
          <w:sz w:val="18"/>
          <w:szCs w:val="18"/>
        </w:rPr>
      </w:pPr>
      <w:r>
        <w:rPr>
          <w:sz w:val="20"/>
          <w:szCs w:val="18"/>
        </w:rPr>
        <w:t>Chess</w:t>
      </w:r>
    </w:p>
    <w:p w:rsidR="00FE674E" w:rsidRPr="00FD0FA0" w:rsidRDefault="00FE674E" w:rsidP="00FE674E">
      <w:pPr>
        <w:pStyle w:val="ListParagraph"/>
        <w:rPr>
          <w:sz w:val="18"/>
          <w:szCs w:val="20"/>
        </w:rPr>
      </w:pPr>
      <w:r w:rsidRPr="00FD0FA0">
        <w:rPr>
          <w:sz w:val="18"/>
          <w:szCs w:val="18"/>
        </w:rPr>
        <w:t>Composition Notebook (1)</w:t>
      </w:r>
    </w:p>
    <w:p w:rsidR="00C36B7F" w:rsidRDefault="00C36B7F" w:rsidP="006B7F4D">
      <w:pPr>
        <w:rPr>
          <w:sz w:val="18"/>
          <w:szCs w:val="18"/>
        </w:rPr>
      </w:pPr>
    </w:p>
    <w:p w:rsidR="003900FB" w:rsidRDefault="003900FB" w:rsidP="006B7F4D">
      <w:pPr>
        <w:rPr>
          <w:sz w:val="18"/>
          <w:szCs w:val="18"/>
        </w:rPr>
      </w:pPr>
    </w:p>
    <w:p w:rsidR="003900FB" w:rsidRDefault="003900FB" w:rsidP="003900FB">
      <w:pPr>
        <w:pStyle w:val="Heading3"/>
        <w:rPr>
          <w:sz w:val="18"/>
          <w:szCs w:val="18"/>
        </w:rPr>
      </w:pPr>
      <w:r>
        <w:rPr>
          <w:sz w:val="20"/>
          <w:szCs w:val="18"/>
        </w:rPr>
        <w:t>YEARBOOK</w:t>
      </w:r>
      <w:r w:rsidRPr="005B0C34">
        <w:rPr>
          <w:sz w:val="20"/>
          <w:szCs w:val="18"/>
        </w:rPr>
        <w:t xml:space="preserve"> </w:t>
      </w:r>
      <w:r w:rsidRPr="005B0C34">
        <w:rPr>
          <w:szCs w:val="18"/>
        </w:rPr>
        <w:t>(SELECT STUDENTS only)</w:t>
      </w:r>
    </w:p>
    <w:p w:rsidR="003900FB" w:rsidRPr="00FD0FA0" w:rsidRDefault="003900FB" w:rsidP="003900FB">
      <w:pPr>
        <w:pStyle w:val="ListParagraph"/>
        <w:rPr>
          <w:sz w:val="18"/>
          <w:szCs w:val="20"/>
        </w:rPr>
      </w:pPr>
      <w:r w:rsidRPr="00FD0FA0">
        <w:rPr>
          <w:sz w:val="18"/>
          <w:szCs w:val="18"/>
        </w:rPr>
        <w:t>Composition Notebook (1)</w:t>
      </w:r>
    </w:p>
    <w:p w:rsidR="003900FB" w:rsidRPr="00FD0FA0" w:rsidRDefault="003900FB" w:rsidP="003900FB">
      <w:pPr>
        <w:pStyle w:val="ListParagraph"/>
        <w:rPr>
          <w:sz w:val="18"/>
          <w:szCs w:val="20"/>
        </w:rPr>
      </w:pPr>
      <w:r w:rsidRPr="00FD0FA0">
        <w:rPr>
          <w:sz w:val="18"/>
          <w:szCs w:val="20"/>
        </w:rPr>
        <w:t>Pencils, sharpened #2</w:t>
      </w:r>
    </w:p>
    <w:p w:rsidR="003900FB" w:rsidRPr="00FD0FA0" w:rsidRDefault="003900FB" w:rsidP="003900FB">
      <w:pPr>
        <w:pStyle w:val="ListParagraph"/>
        <w:rPr>
          <w:sz w:val="18"/>
          <w:szCs w:val="20"/>
        </w:rPr>
      </w:pPr>
      <w:r w:rsidRPr="00FD0FA0">
        <w:rPr>
          <w:sz w:val="18"/>
          <w:szCs w:val="20"/>
        </w:rPr>
        <w:t xml:space="preserve">Colored Pencils </w:t>
      </w:r>
    </w:p>
    <w:p w:rsidR="003900FB" w:rsidRPr="00FD0FA0" w:rsidRDefault="003900FB" w:rsidP="003900FB">
      <w:pPr>
        <w:pStyle w:val="ListParagraph"/>
        <w:rPr>
          <w:sz w:val="18"/>
          <w:szCs w:val="20"/>
        </w:rPr>
      </w:pPr>
      <w:r w:rsidRPr="00FD0FA0">
        <w:rPr>
          <w:sz w:val="18"/>
          <w:szCs w:val="20"/>
        </w:rPr>
        <w:t>Markers</w:t>
      </w:r>
    </w:p>
    <w:p w:rsidR="003900FB" w:rsidRPr="006B7F4D" w:rsidRDefault="003900FB" w:rsidP="006B7F4D">
      <w:pPr>
        <w:rPr>
          <w:sz w:val="18"/>
          <w:szCs w:val="18"/>
        </w:rPr>
      </w:pPr>
    </w:p>
    <w:p w:rsidR="00A30771" w:rsidRPr="005B0C34" w:rsidRDefault="00A30771" w:rsidP="00A30771">
      <w:pPr>
        <w:pStyle w:val="Heading3"/>
        <w:rPr>
          <w:sz w:val="18"/>
          <w:szCs w:val="18"/>
        </w:rPr>
      </w:pPr>
      <w:r w:rsidRPr="005B0C34">
        <w:rPr>
          <w:sz w:val="20"/>
          <w:szCs w:val="18"/>
        </w:rPr>
        <w:t xml:space="preserve">PHYSICAL EDUCATION </w:t>
      </w:r>
    </w:p>
    <w:p w:rsidR="00A30771" w:rsidRPr="005B0C34" w:rsidRDefault="00A30771" w:rsidP="00A30771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>Proper PE Uniform Required</w:t>
      </w:r>
    </w:p>
    <w:p w:rsidR="00A30771" w:rsidRPr="005B0C34" w:rsidRDefault="00A30771" w:rsidP="00A30771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 xml:space="preserve">Athletic Shoes Required   </w:t>
      </w:r>
    </w:p>
    <w:p w:rsidR="00A30771" w:rsidRPr="005B0C34" w:rsidRDefault="00A30771" w:rsidP="00A30771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 xml:space="preserve">Drawstring Bag  </w:t>
      </w:r>
    </w:p>
    <w:p w:rsidR="00A30771" w:rsidRPr="005B0C34" w:rsidRDefault="00C36B7F" w:rsidP="00A30771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Combination Lock </w:t>
      </w:r>
    </w:p>
    <w:p w:rsidR="00A30771" w:rsidRPr="005B0C34" w:rsidRDefault="00A30771" w:rsidP="00A30771">
      <w:pPr>
        <w:pStyle w:val="ListParagraph"/>
        <w:rPr>
          <w:color w:val="C00000"/>
          <w:sz w:val="18"/>
          <w:szCs w:val="18"/>
        </w:rPr>
      </w:pPr>
      <w:r w:rsidRPr="005B0C34">
        <w:rPr>
          <w:sz w:val="18"/>
          <w:szCs w:val="18"/>
        </w:rPr>
        <w:t>Refillable Water Bottle (optional)</w:t>
      </w:r>
      <w:r w:rsidRPr="005B0C34">
        <w:rPr>
          <w:color w:val="C00000"/>
          <w:sz w:val="18"/>
          <w:szCs w:val="18"/>
        </w:rPr>
        <w:t xml:space="preserve"> </w:t>
      </w:r>
    </w:p>
    <w:p w:rsidR="00871229" w:rsidRPr="005B0C34" w:rsidRDefault="005B0C34" w:rsidP="00871229">
      <w:pPr>
        <w:pStyle w:val="Heading3"/>
        <w:rPr>
          <w:sz w:val="18"/>
          <w:szCs w:val="18"/>
        </w:rPr>
      </w:pPr>
      <w:r w:rsidRPr="005B0C34">
        <w:rPr>
          <w:sz w:val="20"/>
          <w:szCs w:val="18"/>
        </w:rPr>
        <w:t>BAND</w:t>
      </w:r>
      <w:r w:rsidR="00871229" w:rsidRPr="005B0C34">
        <w:rPr>
          <w:sz w:val="18"/>
          <w:szCs w:val="18"/>
        </w:rPr>
        <w:t xml:space="preserve"> </w:t>
      </w:r>
      <w:r w:rsidR="00A43A8B" w:rsidRPr="005B0C34">
        <w:rPr>
          <w:szCs w:val="18"/>
        </w:rPr>
        <w:t>(</w:t>
      </w:r>
      <w:r w:rsidR="00A30771" w:rsidRPr="005B0C34">
        <w:rPr>
          <w:szCs w:val="18"/>
        </w:rPr>
        <w:t>elective course</w:t>
      </w:r>
      <w:r w:rsidR="00A43A8B" w:rsidRPr="005B0C34">
        <w:rPr>
          <w:szCs w:val="18"/>
        </w:rPr>
        <w:t>)</w:t>
      </w:r>
    </w:p>
    <w:p w:rsidR="00E41070" w:rsidRPr="005B0C34" w:rsidRDefault="00E41070" w:rsidP="00E41070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>Folder with pockets and prongs (1)</w:t>
      </w:r>
    </w:p>
    <w:p w:rsidR="007472A8" w:rsidRPr="007472A8" w:rsidRDefault="007472A8" w:rsidP="0044652B">
      <w:pPr>
        <w:pStyle w:val="ListParagraph"/>
        <w:rPr>
          <w:sz w:val="18"/>
          <w:szCs w:val="18"/>
        </w:rPr>
      </w:pPr>
      <w:r w:rsidRPr="007472A8">
        <w:rPr>
          <w:sz w:val="18"/>
          <w:szCs w:val="18"/>
        </w:rPr>
        <w:t xml:space="preserve">Band Instrument &amp; Accessories (Varies by Student) </w:t>
      </w:r>
    </w:p>
    <w:p w:rsidR="00EF4CF4" w:rsidRPr="005B0C34" w:rsidRDefault="00EF4CF4" w:rsidP="00EF4CF4">
      <w:pPr>
        <w:pStyle w:val="Heading3"/>
        <w:rPr>
          <w:sz w:val="18"/>
          <w:szCs w:val="18"/>
        </w:rPr>
      </w:pPr>
      <w:r w:rsidRPr="005B0C34">
        <w:rPr>
          <w:sz w:val="20"/>
          <w:szCs w:val="18"/>
        </w:rPr>
        <w:t xml:space="preserve">VISUAL ART </w:t>
      </w:r>
      <w:r w:rsidR="00A43A8B" w:rsidRPr="005B0C34">
        <w:rPr>
          <w:szCs w:val="18"/>
        </w:rPr>
        <w:t>(</w:t>
      </w:r>
      <w:r w:rsidR="00A30771" w:rsidRPr="005B0C34">
        <w:rPr>
          <w:szCs w:val="18"/>
        </w:rPr>
        <w:t xml:space="preserve">elective </w:t>
      </w:r>
      <w:r w:rsidR="00A43A8B" w:rsidRPr="005B0C34">
        <w:rPr>
          <w:szCs w:val="18"/>
        </w:rPr>
        <w:t>course)</w:t>
      </w:r>
    </w:p>
    <w:p w:rsidR="00C45C53" w:rsidRDefault="00EF4CF4" w:rsidP="00C45C53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>8x10 or 9x12 Bound Sketchbook (no spiral)</w:t>
      </w:r>
    </w:p>
    <w:p w:rsidR="00EF4CF4" w:rsidRPr="00C45C53" w:rsidRDefault="00EF4CF4" w:rsidP="00C45C53">
      <w:pPr>
        <w:pStyle w:val="ListParagraph"/>
        <w:rPr>
          <w:sz w:val="18"/>
          <w:szCs w:val="18"/>
        </w:rPr>
      </w:pPr>
      <w:r w:rsidRPr="00C45C53">
        <w:rPr>
          <w:sz w:val="18"/>
          <w:szCs w:val="18"/>
        </w:rPr>
        <w:t>Drawing Pencils</w:t>
      </w:r>
      <w:r w:rsidR="00C45C53" w:rsidRPr="00C45C53">
        <w:rPr>
          <w:sz w:val="18"/>
          <w:szCs w:val="18"/>
        </w:rPr>
        <w:t xml:space="preserve"> | </w:t>
      </w:r>
      <w:r w:rsidR="003B2B53" w:rsidRPr="00C45C53">
        <w:rPr>
          <w:sz w:val="18"/>
          <w:szCs w:val="18"/>
        </w:rPr>
        <w:t>2</w:t>
      </w:r>
      <w:r w:rsidR="0033582A" w:rsidRPr="00C45C53">
        <w:rPr>
          <w:sz w:val="18"/>
          <w:szCs w:val="18"/>
        </w:rPr>
        <w:t>H</w:t>
      </w:r>
      <w:r w:rsidR="003B2B53" w:rsidRPr="00C45C53">
        <w:rPr>
          <w:sz w:val="18"/>
          <w:szCs w:val="18"/>
        </w:rPr>
        <w:t>, 4</w:t>
      </w:r>
      <w:r w:rsidR="0033582A" w:rsidRPr="00C45C53">
        <w:rPr>
          <w:sz w:val="18"/>
          <w:szCs w:val="18"/>
        </w:rPr>
        <w:t>H</w:t>
      </w:r>
      <w:r w:rsidR="003B2B53" w:rsidRPr="00C45C53">
        <w:rPr>
          <w:sz w:val="18"/>
          <w:szCs w:val="18"/>
        </w:rPr>
        <w:t>, 6</w:t>
      </w:r>
      <w:r w:rsidR="0033582A" w:rsidRPr="00C45C53">
        <w:rPr>
          <w:sz w:val="18"/>
          <w:szCs w:val="18"/>
        </w:rPr>
        <w:t>H</w:t>
      </w:r>
      <w:r w:rsidR="003B2B53" w:rsidRPr="00C45C53">
        <w:rPr>
          <w:sz w:val="18"/>
          <w:szCs w:val="18"/>
        </w:rPr>
        <w:t>, 8</w:t>
      </w:r>
      <w:r w:rsidR="0033582A" w:rsidRPr="00C45C53">
        <w:rPr>
          <w:sz w:val="18"/>
          <w:szCs w:val="18"/>
        </w:rPr>
        <w:t>H</w:t>
      </w:r>
      <w:r w:rsidR="003B2B53" w:rsidRPr="00C45C53">
        <w:rPr>
          <w:sz w:val="18"/>
          <w:szCs w:val="18"/>
        </w:rPr>
        <w:t>, 2B, 4B, 6B, 8B</w:t>
      </w:r>
    </w:p>
    <w:p w:rsidR="003B2B53" w:rsidRPr="005B0C34" w:rsidRDefault="003B2B53" w:rsidP="00EF4CF4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>Sharpie Markers, fine black (2)</w:t>
      </w:r>
    </w:p>
    <w:p w:rsidR="003B2B53" w:rsidRPr="005B0C34" w:rsidRDefault="003B2B53" w:rsidP="003B2B53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>Sharpie Markers, extra-fine black (2)</w:t>
      </w:r>
    </w:p>
    <w:p w:rsidR="003B2B53" w:rsidRPr="005B0C34" w:rsidRDefault="003B2B53" w:rsidP="008D6F10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>Colored Pencils</w:t>
      </w:r>
      <w:r w:rsidR="009F24AB" w:rsidRPr="005B0C34">
        <w:rPr>
          <w:sz w:val="18"/>
          <w:szCs w:val="18"/>
        </w:rPr>
        <w:t xml:space="preserve"> and Markers </w:t>
      </w:r>
      <w:r w:rsidRPr="005B0C34">
        <w:rPr>
          <w:sz w:val="18"/>
          <w:szCs w:val="18"/>
        </w:rPr>
        <w:t xml:space="preserve"> </w:t>
      </w:r>
    </w:p>
    <w:p w:rsidR="003B2B53" w:rsidRPr="005B0C34" w:rsidRDefault="003B2B53" w:rsidP="003B2B53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>Scissors</w:t>
      </w:r>
    </w:p>
    <w:p w:rsidR="00A30771" w:rsidRDefault="003B2B53" w:rsidP="00A30771">
      <w:pPr>
        <w:pStyle w:val="ListParagraph"/>
        <w:rPr>
          <w:sz w:val="18"/>
          <w:szCs w:val="18"/>
        </w:rPr>
      </w:pPr>
      <w:r w:rsidRPr="005B0C34">
        <w:rPr>
          <w:sz w:val="18"/>
          <w:szCs w:val="18"/>
        </w:rPr>
        <w:t xml:space="preserve">Ruler </w:t>
      </w:r>
    </w:p>
    <w:p w:rsidR="003B2B53" w:rsidRDefault="00A30771" w:rsidP="00205D65">
      <w:pPr>
        <w:pStyle w:val="ListParagraph"/>
        <w:rPr>
          <w:sz w:val="18"/>
          <w:szCs w:val="18"/>
        </w:rPr>
      </w:pPr>
      <w:r w:rsidRPr="00205D65">
        <w:rPr>
          <w:sz w:val="18"/>
          <w:szCs w:val="18"/>
        </w:rPr>
        <w:t xml:space="preserve">Baby Wipes, 2 packs </w:t>
      </w:r>
    </w:p>
    <w:p w:rsidR="00000C5D" w:rsidRPr="00FD0FA0" w:rsidRDefault="00000C5D" w:rsidP="00000C5D">
      <w:pPr>
        <w:pStyle w:val="ListParagraph"/>
        <w:rPr>
          <w:sz w:val="18"/>
          <w:szCs w:val="18"/>
        </w:rPr>
      </w:pPr>
      <w:r w:rsidRPr="00FD0FA0">
        <w:rPr>
          <w:sz w:val="18"/>
          <w:szCs w:val="18"/>
        </w:rPr>
        <w:t xml:space="preserve">Paper towels, 2 Rolls </w:t>
      </w:r>
    </w:p>
    <w:p w:rsidR="00000C5D" w:rsidRPr="00FD0FA0" w:rsidRDefault="00000C5D" w:rsidP="00000C5D">
      <w:pPr>
        <w:pStyle w:val="ListParagraph"/>
        <w:rPr>
          <w:sz w:val="18"/>
          <w:szCs w:val="18"/>
        </w:rPr>
      </w:pPr>
      <w:r w:rsidRPr="00FD0FA0">
        <w:rPr>
          <w:sz w:val="18"/>
          <w:szCs w:val="18"/>
        </w:rPr>
        <w:t>Copy paper / 2 ream</w:t>
      </w:r>
      <w:r w:rsidR="00367F48" w:rsidRPr="00FD0FA0">
        <w:rPr>
          <w:sz w:val="18"/>
          <w:szCs w:val="18"/>
        </w:rPr>
        <w:t>s</w:t>
      </w:r>
    </w:p>
    <w:p w:rsidR="00000C5D" w:rsidRPr="00FD0FA0" w:rsidRDefault="00000C5D" w:rsidP="00000C5D">
      <w:pPr>
        <w:pStyle w:val="ListParagraph"/>
        <w:rPr>
          <w:sz w:val="18"/>
          <w:szCs w:val="18"/>
        </w:rPr>
      </w:pPr>
      <w:r w:rsidRPr="00FD0FA0">
        <w:rPr>
          <w:sz w:val="18"/>
          <w:szCs w:val="18"/>
        </w:rPr>
        <w:t>Tissues / 2 boxes</w:t>
      </w:r>
    </w:p>
    <w:p w:rsidR="00000C5D" w:rsidRPr="00FD0FA0" w:rsidRDefault="00000C5D" w:rsidP="00000C5D">
      <w:pPr>
        <w:pStyle w:val="ListParagraph"/>
        <w:rPr>
          <w:sz w:val="18"/>
          <w:szCs w:val="18"/>
        </w:rPr>
      </w:pPr>
      <w:r w:rsidRPr="00FD0FA0">
        <w:rPr>
          <w:sz w:val="18"/>
          <w:szCs w:val="18"/>
        </w:rPr>
        <w:t>Folder with pockets</w:t>
      </w:r>
    </w:p>
    <w:p w:rsidR="00000C5D" w:rsidRPr="00FD0FA0" w:rsidRDefault="00000C5D" w:rsidP="00000C5D">
      <w:pPr>
        <w:pStyle w:val="ListParagraph"/>
        <w:rPr>
          <w:sz w:val="18"/>
          <w:szCs w:val="18"/>
        </w:rPr>
      </w:pPr>
      <w:r w:rsidRPr="00FD0FA0">
        <w:rPr>
          <w:sz w:val="18"/>
          <w:szCs w:val="18"/>
        </w:rPr>
        <w:t xml:space="preserve">Crayons </w:t>
      </w:r>
    </w:p>
    <w:p w:rsidR="00000C5D" w:rsidRPr="00FD0FA0" w:rsidRDefault="00000C5D" w:rsidP="00000C5D">
      <w:pPr>
        <w:pStyle w:val="ListParagraph"/>
        <w:rPr>
          <w:sz w:val="18"/>
          <w:szCs w:val="18"/>
        </w:rPr>
      </w:pPr>
      <w:r w:rsidRPr="00FD0FA0">
        <w:rPr>
          <w:sz w:val="18"/>
          <w:szCs w:val="18"/>
        </w:rPr>
        <w:t>Glue/ 4 sticks</w:t>
      </w:r>
    </w:p>
    <w:p w:rsidR="00000C5D" w:rsidRPr="00FD0FA0" w:rsidRDefault="00000C5D" w:rsidP="00000C5D">
      <w:pPr>
        <w:pStyle w:val="ListParagraph"/>
        <w:rPr>
          <w:sz w:val="18"/>
          <w:szCs w:val="18"/>
        </w:rPr>
      </w:pPr>
      <w:r w:rsidRPr="00FD0FA0">
        <w:rPr>
          <w:sz w:val="18"/>
          <w:szCs w:val="18"/>
        </w:rPr>
        <w:t>Watercolor pack</w:t>
      </w:r>
    </w:p>
    <w:p w:rsidR="00000C5D" w:rsidRPr="00205D65" w:rsidRDefault="00000C5D" w:rsidP="00000C5D">
      <w:pPr>
        <w:pStyle w:val="ListParagraph"/>
        <w:numPr>
          <w:ilvl w:val="0"/>
          <w:numId w:val="0"/>
        </w:numPr>
        <w:ind w:left="360"/>
        <w:rPr>
          <w:sz w:val="18"/>
          <w:szCs w:val="18"/>
        </w:rPr>
      </w:pPr>
    </w:p>
    <w:sectPr w:rsidR="00000C5D" w:rsidRPr="00205D65" w:rsidSect="001E06B5">
      <w:headerReference w:type="default" r:id="rId9"/>
      <w:pgSz w:w="12240" w:h="15840"/>
      <w:pgMar w:top="720" w:right="720" w:bottom="720" w:left="720" w:header="432" w:footer="28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2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40" w:rsidRDefault="00824940">
      <w:pPr>
        <w:spacing w:before="0" w:after="0"/>
      </w:pPr>
      <w:r>
        <w:separator/>
      </w:r>
    </w:p>
  </w:endnote>
  <w:endnote w:type="continuationSeparator" w:id="0">
    <w:p w:rsidR="00824940" w:rsidRDefault="008249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40" w:rsidRDefault="00824940">
      <w:pPr>
        <w:spacing w:before="0" w:after="0"/>
      </w:pPr>
      <w:r>
        <w:separator/>
      </w:r>
    </w:p>
  </w:footnote>
  <w:footnote w:type="continuationSeparator" w:id="0">
    <w:p w:rsidR="00824940" w:rsidRDefault="008249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B2" w:rsidRPr="00332CA7" w:rsidRDefault="002921B2" w:rsidP="00332CA7">
    <w:pPr>
      <w:pStyle w:val="Title"/>
      <w:rPr>
        <w:color w:val="002060"/>
        <w:sz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20320</wp:posOffset>
          </wp:positionV>
          <wp:extent cx="3181350" cy="922020"/>
          <wp:effectExtent l="0" t="0" r="7620" b="7620"/>
          <wp:wrapTight wrapText="bothSides">
            <wp:wrapPolygon edited="0">
              <wp:start x="20306" y="0"/>
              <wp:lineTo x="6769" y="2077"/>
              <wp:lineTo x="602" y="4673"/>
              <wp:lineTo x="301" y="11942"/>
              <wp:lineTo x="602" y="15577"/>
              <wp:lineTo x="1203" y="17135"/>
              <wp:lineTo x="602" y="21288"/>
              <wp:lineTo x="15042" y="21288"/>
              <wp:lineTo x="15343" y="17135"/>
              <wp:lineTo x="16245" y="17135"/>
              <wp:lineTo x="20306" y="10385"/>
              <wp:lineTo x="20306" y="8827"/>
              <wp:lineTo x="21510" y="3635"/>
              <wp:lineTo x="21510" y="0"/>
              <wp:lineTo x="20306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anklin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2060"/>
      </w:rPr>
      <w:tab/>
    </w:r>
    <w:r>
      <w:rPr>
        <w:color w:val="002060"/>
      </w:rPr>
      <w:tab/>
    </w:r>
  </w:p>
  <w:p w:rsidR="00332CA7" w:rsidRDefault="00332CA7" w:rsidP="002921B2">
    <w:pPr>
      <w:pStyle w:val="Title"/>
      <w:rPr>
        <w:color w:val="002060"/>
        <w:sz w:val="36"/>
        <w:szCs w:val="36"/>
      </w:rPr>
    </w:pPr>
    <w:r>
      <w:rPr>
        <w:color w:val="002060"/>
        <w:sz w:val="36"/>
        <w:szCs w:val="48"/>
      </w:rPr>
      <w:t xml:space="preserve"> </w:t>
    </w:r>
    <w:r w:rsidRPr="00332CA7">
      <w:rPr>
        <w:color w:val="002060"/>
        <w:sz w:val="44"/>
        <w:szCs w:val="36"/>
      </w:rPr>
      <w:t>MIDDLE YEARS PROGRAMME</w:t>
    </w:r>
  </w:p>
  <w:p w:rsidR="006F248A" w:rsidRPr="003808ED" w:rsidRDefault="00332CA7" w:rsidP="003808ED">
    <w:pPr>
      <w:pStyle w:val="Title"/>
      <w:spacing w:after="240"/>
      <w:ind w:left="1440" w:firstLine="720"/>
      <w:rPr>
        <w:color w:val="002060"/>
        <w:sz w:val="36"/>
        <w:szCs w:val="36"/>
      </w:rPr>
    </w:pPr>
    <w:r>
      <w:rPr>
        <w:color w:val="002060"/>
        <w:sz w:val="36"/>
        <w:szCs w:val="36"/>
      </w:rPr>
      <w:t xml:space="preserve">         </w:t>
    </w:r>
    <w:r w:rsidRPr="00332CA7">
      <w:rPr>
        <w:color w:val="002060"/>
        <w:sz w:val="36"/>
        <w:szCs w:val="36"/>
      </w:rPr>
      <w:t xml:space="preserve">YEAR </w:t>
    </w:r>
    <w:r w:rsidR="00675AE2">
      <w:rPr>
        <w:color w:val="002060"/>
        <w:sz w:val="36"/>
        <w:szCs w:val="36"/>
      </w:rPr>
      <w:t>2</w:t>
    </w:r>
    <w:r w:rsidRPr="00332CA7">
      <w:rPr>
        <w:color w:val="002060"/>
        <w:sz w:val="36"/>
        <w:szCs w:val="36"/>
      </w:rPr>
      <w:t xml:space="preserve"> </w:t>
    </w:r>
    <w:r>
      <w:rPr>
        <w:color w:val="002060"/>
        <w:sz w:val="36"/>
        <w:szCs w:val="36"/>
      </w:rPr>
      <w:t xml:space="preserve">| </w:t>
    </w:r>
    <w:r w:rsidR="00675AE2">
      <w:rPr>
        <w:color w:val="002060"/>
        <w:sz w:val="36"/>
        <w:szCs w:val="36"/>
      </w:rPr>
      <w:t>7</w:t>
    </w:r>
    <w:r w:rsidRPr="00332CA7">
      <w:rPr>
        <w:color w:val="002060"/>
        <w:sz w:val="36"/>
        <w:szCs w:val="36"/>
        <w:vertAlign w:val="superscript"/>
      </w:rPr>
      <w:t>TH</w:t>
    </w:r>
    <w:r>
      <w:rPr>
        <w:color w:val="002060"/>
        <w:sz w:val="36"/>
        <w:szCs w:val="36"/>
      </w:rPr>
      <w:t xml:space="preserve"> GRADE SUPPLY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23"/>
    <w:rsid w:val="00000C5D"/>
    <w:rsid w:val="00080F58"/>
    <w:rsid w:val="00086C95"/>
    <w:rsid w:val="00091750"/>
    <w:rsid w:val="00093337"/>
    <w:rsid w:val="000A2055"/>
    <w:rsid w:val="00121D64"/>
    <w:rsid w:val="00131B56"/>
    <w:rsid w:val="00172F24"/>
    <w:rsid w:val="00185C76"/>
    <w:rsid w:val="00185E9A"/>
    <w:rsid w:val="001E06B5"/>
    <w:rsid w:val="00205D65"/>
    <w:rsid w:val="00212E36"/>
    <w:rsid w:val="00264AD2"/>
    <w:rsid w:val="0028021D"/>
    <w:rsid w:val="002921B2"/>
    <w:rsid w:val="002D7121"/>
    <w:rsid w:val="002F525C"/>
    <w:rsid w:val="0032537A"/>
    <w:rsid w:val="00332CA7"/>
    <w:rsid w:val="0033582A"/>
    <w:rsid w:val="0033586F"/>
    <w:rsid w:val="0034010B"/>
    <w:rsid w:val="00346BDA"/>
    <w:rsid w:val="00367F48"/>
    <w:rsid w:val="003808ED"/>
    <w:rsid w:val="00380AF6"/>
    <w:rsid w:val="003900FB"/>
    <w:rsid w:val="00394D79"/>
    <w:rsid w:val="003B2B53"/>
    <w:rsid w:val="003C21D9"/>
    <w:rsid w:val="003D51A1"/>
    <w:rsid w:val="003E22DA"/>
    <w:rsid w:val="00406170"/>
    <w:rsid w:val="0042158A"/>
    <w:rsid w:val="0043366A"/>
    <w:rsid w:val="004408B1"/>
    <w:rsid w:val="0044652B"/>
    <w:rsid w:val="004615B8"/>
    <w:rsid w:val="00474C27"/>
    <w:rsid w:val="005057CD"/>
    <w:rsid w:val="00520BEB"/>
    <w:rsid w:val="005409B6"/>
    <w:rsid w:val="0054442B"/>
    <w:rsid w:val="00545423"/>
    <w:rsid w:val="0059343F"/>
    <w:rsid w:val="005B0C34"/>
    <w:rsid w:val="005C024F"/>
    <w:rsid w:val="005C0271"/>
    <w:rsid w:val="005C599D"/>
    <w:rsid w:val="005C7106"/>
    <w:rsid w:val="005D18A1"/>
    <w:rsid w:val="00675742"/>
    <w:rsid w:val="00675AE2"/>
    <w:rsid w:val="00692F70"/>
    <w:rsid w:val="006B7F4D"/>
    <w:rsid w:val="006C2FA0"/>
    <w:rsid w:val="006F248A"/>
    <w:rsid w:val="00712172"/>
    <w:rsid w:val="00721B7A"/>
    <w:rsid w:val="00722C63"/>
    <w:rsid w:val="00744466"/>
    <w:rsid w:val="00745F09"/>
    <w:rsid w:val="007472A8"/>
    <w:rsid w:val="00757861"/>
    <w:rsid w:val="0078573F"/>
    <w:rsid w:val="007E4184"/>
    <w:rsid w:val="007F1331"/>
    <w:rsid w:val="00824940"/>
    <w:rsid w:val="0083316B"/>
    <w:rsid w:val="00833720"/>
    <w:rsid w:val="008554A6"/>
    <w:rsid w:val="00871229"/>
    <w:rsid w:val="008A66CD"/>
    <w:rsid w:val="008B0569"/>
    <w:rsid w:val="008C09A3"/>
    <w:rsid w:val="008D6F10"/>
    <w:rsid w:val="008F499A"/>
    <w:rsid w:val="00973821"/>
    <w:rsid w:val="009D7002"/>
    <w:rsid w:val="009F24AB"/>
    <w:rsid w:val="00A30771"/>
    <w:rsid w:val="00A3666D"/>
    <w:rsid w:val="00A43A8B"/>
    <w:rsid w:val="00A44552"/>
    <w:rsid w:val="00A507E4"/>
    <w:rsid w:val="00A50843"/>
    <w:rsid w:val="00A5141D"/>
    <w:rsid w:val="00A56BAE"/>
    <w:rsid w:val="00A85337"/>
    <w:rsid w:val="00AB799A"/>
    <w:rsid w:val="00AC6EF7"/>
    <w:rsid w:val="00AD789B"/>
    <w:rsid w:val="00AF651B"/>
    <w:rsid w:val="00B96DEF"/>
    <w:rsid w:val="00C36B7F"/>
    <w:rsid w:val="00C45C53"/>
    <w:rsid w:val="00C52F15"/>
    <w:rsid w:val="00C957DB"/>
    <w:rsid w:val="00CA21AE"/>
    <w:rsid w:val="00CE2BDE"/>
    <w:rsid w:val="00D05AA5"/>
    <w:rsid w:val="00D12C55"/>
    <w:rsid w:val="00D34A0E"/>
    <w:rsid w:val="00D419F7"/>
    <w:rsid w:val="00D816CE"/>
    <w:rsid w:val="00DD2699"/>
    <w:rsid w:val="00DF2DA7"/>
    <w:rsid w:val="00E41070"/>
    <w:rsid w:val="00EF4CF4"/>
    <w:rsid w:val="00EF5DF1"/>
    <w:rsid w:val="00EF7345"/>
    <w:rsid w:val="00F540B6"/>
    <w:rsid w:val="00F77F11"/>
    <w:rsid w:val="00F86042"/>
    <w:rsid w:val="00FD0FA0"/>
    <w:rsid w:val="00FE674E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C6130"/>
  <w15:docId w15:val="{99E72340-8FEA-4238-909D-BF29AA43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921B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921B2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21B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921B2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21B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921B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yperlink">
    <w:name w:val="Hyperlink"/>
    <w:basedOn w:val="DefaultParagraphFont"/>
    <w:uiPriority w:val="99"/>
    <w:unhideWhenUsed/>
    <w:rsid w:val="00AD7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lementary%20school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2AC85-60AC-4D83-A7B9-B91CB3FA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</Template>
  <TotalTime>1650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Frances Paz</cp:lastModifiedBy>
  <cp:revision>3</cp:revision>
  <cp:lastPrinted>2018-07-05T17:59:00Z</cp:lastPrinted>
  <dcterms:created xsi:type="dcterms:W3CDTF">2022-05-24T15:07:00Z</dcterms:created>
  <dcterms:modified xsi:type="dcterms:W3CDTF">2022-05-25T21:33:00Z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